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97" w:rsidRPr="00DE5C97" w:rsidRDefault="00DE5C97" w:rsidP="005700CD">
      <w:pPr>
        <w:jc w:val="both"/>
        <w:rPr>
          <w:rFonts w:ascii="Times New Roman" w:hAnsi="Times New Roman" w:cs="Times New Roman"/>
          <w:b/>
          <w:sz w:val="24"/>
        </w:rPr>
      </w:pPr>
      <w:r w:rsidRPr="00DE5C97">
        <w:rPr>
          <w:rFonts w:ascii="Times New Roman" w:hAnsi="Times New Roman" w:cs="Times New Roman"/>
          <w:b/>
          <w:sz w:val="24"/>
        </w:rPr>
        <w:t xml:space="preserve">Порядок уведомления муниципальными служащими, замещающими должности муниципальной службы </w:t>
      </w:r>
      <w:r w:rsidRPr="00DE5C97">
        <w:rPr>
          <w:rFonts w:ascii="Times New Roman" w:hAnsi="Times New Roman" w:cs="Times New Roman"/>
          <w:b/>
          <w:sz w:val="24"/>
        </w:rPr>
        <w:t xml:space="preserve">органах местного самоуправления Муниципального образования муниципальный округ </w:t>
      </w:r>
      <w:proofErr w:type="gramStart"/>
      <w:r w:rsidRPr="00DE5C97">
        <w:rPr>
          <w:rFonts w:ascii="Times New Roman" w:hAnsi="Times New Roman" w:cs="Times New Roman"/>
          <w:b/>
          <w:sz w:val="24"/>
        </w:rPr>
        <w:t>Измайловское</w:t>
      </w:r>
      <w:proofErr w:type="gramEnd"/>
      <w:r w:rsidRPr="00DE5C97">
        <w:rPr>
          <w:rFonts w:ascii="Times New Roman" w:hAnsi="Times New Roman" w:cs="Times New Roman"/>
          <w:b/>
          <w:sz w:val="24"/>
        </w:rPr>
        <w:t>, о намерении выполнять иную оплачиваемую работу</w:t>
      </w:r>
    </w:p>
    <w:p w:rsidR="005700CD" w:rsidRPr="005700CD" w:rsidRDefault="005700CD" w:rsidP="005700C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700CD">
        <w:rPr>
          <w:rFonts w:ascii="Times New Roman" w:hAnsi="Times New Roman" w:cs="Times New Roman"/>
          <w:sz w:val="24"/>
        </w:rPr>
        <w:t xml:space="preserve">В соответствии с частью 2 статьи 11 Федерального закона от 02.03.2007 N 25-ФЗ "О муниципальной службе в Российской Федерации" муниципальный служащий, за исключением муниципального служащего, замещающего должность главы местной администрации по контракту, вправе с </w:t>
      </w:r>
      <w:r w:rsidRPr="005700CD">
        <w:rPr>
          <w:rFonts w:ascii="Times New Roman" w:hAnsi="Times New Roman" w:cs="Times New Roman"/>
          <w:sz w:val="24"/>
          <w:u w:val="single"/>
        </w:rPr>
        <w:t>предварительным письменным уведомлением представителя нанимателя (работодателя)</w:t>
      </w:r>
      <w:r w:rsidRPr="005700CD">
        <w:rPr>
          <w:rFonts w:ascii="Times New Roman" w:hAnsi="Times New Roman" w:cs="Times New Roman"/>
          <w:sz w:val="24"/>
        </w:rPr>
        <w:t xml:space="preserve"> выполнять иную оплачиваемую работу, если это не повлечет за собой конфликт интересов.</w:t>
      </w:r>
      <w:bookmarkStart w:id="0" w:name="_GoBack"/>
      <w:bookmarkEnd w:id="0"/>
      <w:proofErr w:type="gramEnd"/>
    </w:p>
    <w:p w:rsidR="00D913F9" w:rsidRPr="005700CD" w:rsidRDefault="005700CD" w:rsidP="005700CD">
      <w:pPr>
        <w:jc w:val="both"/>
        <w:rPr>
          <w:rFonts w:ascii="Times New Roman" w:hAnsi="Times New Roman" w:cs="Times New Roman"/>
          <w:sz w:val="24"/>
        </w:rPr>
      </w:pPr>
      <w:r w:rsidRPr="005700CD">
        <w:rPr>
          <w:rFonts w:ascii="Times New Roman" w:hAnsi="Times New Roman" w:cs="Times New Roman"/>
          <w:sz w:val="24"/>
        </w:rPr>
        <w:t xml:space="preserve">Нормативный правовой </w:t>
      </w:r>
      <w:proofErr w:type="gramStart"/>
      <w:r w:rsidRPr="005700CD">
        <w:rPr>
          <w:rFonts w:ascii="Times New Roman" w:hAnsi="Times New Roman" w:cs="Times New Roman"/>
          <w:sz w:val="24"/>
        </w:rPr>
        <w:t>акт</w:t>
      </w:r>
      <w:proofErr w:type="gramEnd"/>
      <w:r w:rsidRPr="005700CD">
        <w:rPr>
          <w:rFonts w:ascii="Times New Roman" w:hAnsi="Times New Roman" w:cs="Times New Roman"/>
          <w:sz w:val="24"/>
        </w:rPr>
        <w:t xml:space="preserve"> устанавливающий более подробный порядок уведомления не принимался.</w:t>
      </w:r>
    </w:p>
    <w:sectPr w:rsidR="00D913F9" w:rsidRPr="0057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5"/>
    <w:rsid w:val="002022B5"/>
    <w:rsid w:val="005700CD"/>
    <w:rsid w:val="00D913F9"/>
    <w:rsid w:val="00D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3</cp:revision>
  <dcterms:created xsi:type="dcterms:W3CDTF">2015-07-09T09:59:00Z</dcterms:created>
  <dcterms:modified xsi:type="dcterms:W3CDTF">2015-07-09T11:41:00Z</dcterms:modified>
</cp:coreProperties>
</file>